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14" w:rsidRPr="00230F14" w:rsidRDefault="00230F14" w:rsidP="00230F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230F14">
        <w:rPr>
          <w:rFonts w:ascii="Times New Roman" w:hAnsi="Times New Roman" w:cs="Times New Roman"/>
        </w:rPr>
        <w:t xml:space="preserve">Проект утвержден постановлением </w:t>
      </w:r>
    </w:p>
    <w:p w:rsidR="00230F14" w:rsidRPr="00230F14" w:rsidRDefault="00230F14" w:rsidP="00230F14">
      <w:pPr>
        <w:spacing w:after="0" w:line="240" w:lineRule="auto"/>
        <w:rPr>
          <w:rFonts w:ascii="Times New Roman" w:hAnsi="Times New Roman" w:cs="Times New Roman"/>
        </w:rPr>
      </w:pPr>
      <w:r w:rsidRPr="00230F14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>к</w:t>
      </w:r>
      <w:r w:rsidRPr="00230F14">
        <w:rPr>
          <w:rFonts w:ascii="Times New Roman" w:hAnsi="Times New Roman" w:cs="Times New Roman"/>
        </w:rPr>
        <w:t xml:space="preserve">омитета </w:t>
      </w:r>
      <w:proofErr w:type="spellStart"/>
      <w:r w:rsidRPr="00230F14">
        <w:rPr>
          <w:rFonts w:ascii="Times New Roman" w:hAnsi="Times New Roman" w:cs="Times New Roman"/>
        </w:rPr>
        <w:t>Могойтуйской</w:t>
      </w:r>
      <w:proofErr w:type="spellEnd"/>
      <w:r w:rsidRPr="00230F14">
        <w:rPr>
          <w:rFonts w:ascii="Times New Roman" w:hAnsi="Times New Roman" w:cs="Times New Roman"/>
        </w:rPr>
        <w:t xml:space="preserve"> территориальной</w:t>
      </w:r>
      <w:r>
        <w:rPr>
          <w:rFonts w:ascii="Times New Roman" w:hAnsi="Times New Roman" w:cs="Times New Roman"/>
        </w:rPr>
        <w:t xml:space="preserve">  организации            </w:t>
      </w:r>
      <w:r w:rsidRPr="00230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230F14" w:rsidRPr="00230F14" w:rsidRDefault="00230F14" w:rsidP="00230F14">
      <w:pPr>
        <w:spacing w:after="0" w:line="240" w:lineRule="auto"/>
        <w:rPr>
          <w:rFonts w:ascii="Times New Roman" w:hAnsi="Times New Roman" w:cs="Times New Roman"/>
        </w:rPr>
      </w:pPr>
      <w:r w:rsidRPr="00230F14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230F14">
        <w:rPr>
          <w:rFonts w:ascii="Times New Roman" w:hAnsi="Times New Roman" w:cs="Times New Roman"/>
        </w:rPr>
        <w:t xml:space="preserve">27.12.2022 г.       </w:t>
      </w:r>
      <w:r w:rsidR="00B01D7E" w:rsidRPr="00230F14">
        <w:rPr>
          <w:rFonts w:ascii="Times New Roman" w:hAnsi="Times New Roman" w:cs="Times New Roman"/>
        </w:rPr>
        <w:t xml:space="preserve"> </w:t>
      </w:r>
      <w:r w:rsidRPr="00230F14">
        <w:rPr>
          <w:rFonts w:ascii="Times New Roman" w:hAnsi="Times New Roman" w:cs="Times New Roman"/>
        </w:rPr>
        <w:t xml:space="preserve">  </w:t>
      </w:r>
    </w:p>
    <w:p w:rsidR="00230F14" w:rsidRDefault="00230F14" w:rsidP="00230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О плане мероприятий на 2023 года.</w:t>
      </w:r>
      <w:r w:rsidR="002A3A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0F14" w:rsidRPr="00230F14" w:rsidRDefault="00230F14" w:rsidP="00230F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1D7E" w:rsidRDefault="00B01D7E" w:rsidP="00230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выполнению отраслевого Соглашения между управлением образования и молодежной политики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Могойтуйского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Могойтуйской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территориальной организацией профсоюза на 2023-2025 годы.</w:t>
      </w:r>
    </w:p>
    <w:tbl>
      <w:tblPr>
        <w:tblStyle w:val="a3"/>
        <w:tblW w:w="0" w:type="auto"/>
        <w:tblLook w:val="04A0"/>
      </w:tblPr>
      <w:tblGrid>
        <w:gridCol w:w="528"/>
        <w:gridCol w:w="3792"/>
        <w:gridCol w:w="1562"/>
        <w:gridCol w:w="2025"/>
        <w:gridCol w:w="1664"/>
      </w:tblGrid>
      <w:tr w:rsidR="005A5F89" w:rsidTr="00E35117">
        <w:tc>
          <w:tcPr>
            <w:tcW w:w="530" w:type="dxa"/>
          </w:tcPr>
          <w:p w:rsidR="00B01D7E" w:rsidRDefault="00B0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0" w:type="dxa"/>
          </w:tcPr>
          <w:p w:rsidR="00B01D7E" w:rsidRDefault="00B0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562" w:type="dxa"/>
          </w:tcPr>
          <w:p w:rsidR="00B01D7E" w:rsidRDefault="00B0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783" w:type="dxa"/>
          </w:tcPr>
          <w:p w:rsidR="00B01D7E" w:rsidRDefault="00B0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E35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B01D7E" w:rsidRDefault="00B0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5A5F89" w:rsidTr="00E35117">
        <w:tc>
          <w:tcPr>
            <w:tcW w:w="530" w:type="dxa"/>
          </w:tcPr>
          <w:p w:rsidR="00B01D7E" w:rsidRDefault="00B0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0" w:type="dxa"/>
          </w:tcPr>
          <w:p w:rsidR="00B01D7E" w:rsidRDefault="00B0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письма о необход</w:t>
            </w:r>
            <w:r w:rsidR="00E35117">
              <w:rPr>
                <w:rFonts w:ascii="Times New Roman" w:hAnsi="Times New Roman" w:cs="Times New Roman"/>
                <w:sz w:val="24"/>
                <w:szCs w:val="24"/>
              </w:rPr>
              <w:t xml:space="preserve">имости приведения коллективных переговоров </w:t>
            </w:r>
            <w:r w:rsidR="002A3A6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вновь заключенным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Соглашением</w:t>
            </w:r>
          </w:p>
        </w:tc>
        <w:tc>
          <w:tcPr>
            <w:tcW w:w="1562" w:type="dxa"/>
          </w:tcPr>
          <w:p w:rsidR="00B01D7E" w:rsidRDefault="00B0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783" w:type="dxa"/>
          </w:tcPr>
          <w:p w:rsidR="005A5F89" w:rsidRDefault="00E35117" w:rsidP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F89">
              <w:rPr>
                <w:rFonts w:ascii="Times New Roman" w:hAnsi="Times New Roman" w:cs="Times New Roman"/>
                <w:sz w:val="24"/>
                <w:szCs w:val="24"/>
              </w:rPr>
              <w:t>Начальник упр. обр.</w:t>
            </w:r>
          </w:p>
          <w:p w:rsidR="00B01D7E" w:rsidRDefault="00E35117" w:rsidP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  <w:r w:rsidR="005A5F89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1666" w:type="dxa"/>
          </w:tcPr>
          <w:p w:rsidR="00B01D7E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E35117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A5F89" w:rsidTr="00E35117">
        <w:tc>
          <w:tcPr>
            <w:tcW w:w="530" w:type="dxa"/>
          </w:tcPr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систематического мониторинга, анализа  по выполнению Соглашения.</w:t>
            </w:r>
          </w:p>
        </w:tc>
        <w:tc>
          <w:tcPr>
            <w:tcW w:w="1562" w:type="dxa"/>
          </w:tcPr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783" w:type="dxa"/>
          </w:tcPr>
          <w:p w:rsidR="003A1808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обр.</w:t>
            </w:r>
          </w:p>
          <w:p w:rsidR="00E35117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 ТО</w:t>
            </w:r>
          </w:p>
        </w:tc>
        <w:tc>
          <w:tcPr>
            <w:tcW w:w="1666" w:type="dxa"/>
          </w:tcPr>
          <w:p w:rsidR="003A1808" w:rsidRDefault="00E35117" w:rsidP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5A5F89" w:rsidTr="00E35117">
        <w:tc>
          <w:tcPr>
            <w:tcW w:w="530" w:type="dxa"/>
          </w:tcPr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0" w:type="dxa"/>
          </w:tcPr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стороны профсоюза в аттестации педагогических работников</w:t>
            </w:r>
          </w:p>
        </w:tc>
        <w:tc>
          <w:tcPr>
            <w:tcW w:w="1562" w:type="dxa"/>
          </w:tcPr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783" w:type="dxa"/>
          </w:tcPr>
          <w:p w:rsidR="003A1808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66" w:type="dxa"/>
          </w:tcPr>
          <w:p w:rsidR="003A1808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E35117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89" w:rsidTr="00E35117">
        <w:tc>
          <w:tcPr>
            <w:tcW w:w="530" w:type="dxa"/>
          </w:tcPr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0" w:type="dxa"/>
          </w:tcPr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35117">
              <w:rPr>
                <w:rFonts w:ascii="Times New Roman" w:hAnsi="Times New Roman" w:cs="Times New Roman"/>
                <w:sz w:val="24"/>
                <w:szCs w:val="24"/>
              </w:rPr>
              <w:t xml:space="preserve">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рассмотрении вопросов, связанных</w:t>
            </w:r>
            <w:r w:rsidR="002A3A64">
              <w:rPr>
                <w:rFonts w:ascii="Times New Roman" w:hAnsi="Times New Roman" w:cs="Times New Roman"/>
                <w:sz w:val="24"/>
                <w:szCs w:val="24"/>
              </w:rPr>
              <w:t xml:space="preserve">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одержанием Соглашения.</w:t>
            </w:r>
          </w:p>
        </w:tc>
        <w:tc>
          <w:tcPr>
            <w:tcW w:w="1562" w:type="dxa"/>
          </w:tcPr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783" w:type="dxa"/>
          </w:tcPr>
          <w:p w:rsidR="003A1808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A1808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5A5F89" w:rsidTr="00E35117">
        <w:tc>
          <w:tcPr>
            <w:tcW w:w="530" w:type="dxa"/>
          </w:tcPr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0" w:type="dxa"/>
          </w:tcPr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профсоюза в рабочих заседаниях, совещаниях, межведомственных комиссиях и награждению отраслевыми наградами</w:t>
            </w:r>
          </w:p>
        </w:tc>
        <w:tc>
          <w:tcPr>
            <w:tcW w:w="1562" w:type="dxa"/>
          </w:tcPr>
          <w:p w:rsidR="003A1808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783" w:type="dxa"/>
          </w:tcPr>
          <w:p w:rsidR="005A5F89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  <w:p w:rsidR="003A1808" w:rsidRDefault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  <w:r w:rsidR="00E35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E35117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период</w:t>
            </w:r>
          </w:p>
        </w:tc>
      </w:tr>
      <w:tr w:rsidR="005A5F89" w:rsidTr="00E35117">
        <w:tc>
          <w:tcPr>
            <w:tcW w:w="530" w:type="dxa"/>
          </w:tcPr>
          <w:p w:rsidR="003A1808" w:rsidRDefault="003A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0" w:type="dxa"/>
          </w:tcPr>
          <w:p w:rsidR="003A1808" w:rsidRDefault="00E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помощи образовательным организациям при формировании локальной нормативной базы</w:t>
            </w:r>
            <w:r w:rsidR="00E35117">
              <w:rPr>
                <w:rFonts w:ascii="Times New Roman" w:hAnsi="Times New Roman" w:cs="Times New Roman"/>
                <w:sz w:val="24"/>
                <w:szCs w:val="24"/>
              </w:rPr>
              <w:t>, заключении КД</w:t>
            </w:r>
          </w:p>
        </w:tc>
        <w:tc>
          <w:tcPr>
            <w:tcW w:w="1562" w:type="dxa"/>
          </w:tcPr>
          <w:p w:rsidR="003A1808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783" w:type="dxa"/>
          </w:tcPr>
          <w:p w:rsidR="003A1808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 ТО</w:t>
            </w:r>
          </w:p>
          <w:p w:rsidR="00E35117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  <w:p w:rsidR="005A5F89" w:rsidRDefault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  <w:tc>
          <w:tcPr>
            <w:tcW w:w="1666" w:type="dxa"/>
          </w:tcPr>
          <w:p w:rsidR="003A1808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5A5F89" w:rsidTr="00E35117">
        <w:tc>
          <w:tcPr>
            <w:tcW w:w="530" w:type="dxa"/>
          </w:tcPr>
          <w:p w:rsidR="00EA4E8E" w:rsidRDefault="00E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0" w:type="dxa"/>
          </w:tcPr>
          <w:p w:rsidR="00EA4E8E" w:rsidRDefault="00EA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трудового законодательства при заключении трудовых договоров с педагогическими работниками</w:t>
            </w:r>
          </w:p>
        </w:tc>
        <w:tc>
          <w:tcPr>
            <w:tcW w:w="1562" w:type="dxa"/>
          </w:tcPr>
          <w:p w:rsidR="00EA4E8E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783" w:type="dxa"/>
          </w:tcPr>
          <w:p w:rsidR="00EA4E8E" w:rsidRDefault="00E3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 ТО</w:t>
            </w:r>
          </w:p>
        </w:tc>
        <w:tc>
          <w:tcPr>
            <w:tcW w:w="1666" w:type="dxa"/>
          </w:tcPr>
          <w:p w:rsidR="00EA4E8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  <w:r w:rsidR="00E3511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5A5F89" w:rsidTr="00E35117">
        <w:tc>
          <w:tcPr>
            <w:tcW w:w="530" w:type="dxa"/>
          </w:tcPr>
          <w:p w:rsidR="00EA4E8E" w:rsidRDefault="001D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0" w:type="dxa"/>
          </w:tcPr>
          <w:p w:rsidR="001D7D23" w:rsidRDefault="001D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проверок по </w:t>
            </w:r>
            <w:r w:rsidR="002A3A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аключению трудовых договоров с педагогическими работниками</w:t>
            </w:r>
          </w:p>
        </w:tc>
        <w:tc>
          <w:tcPr>
            <w:tcW w:w="1562" w:type="dxa"/>
          </w:tcPr>
          <w:p w:rsidR="00EA4E8E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783" w:type="dxa"/>
          </w:tcPr>
          <w:p w:rsidR="00EA4E8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993DD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5A5F89" w:rsidRDefault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Профсоюзы, председатели ППО</w:t>
            </w:r>
          </w:p>
        </w:tc>
        <w:tc>
          <w:tcPr>
            <w:tcW w:w="1666" w:type="dxa"/>
          </w:tcPr>
          <w:p w:rsidR="00EA4E8E" w:rsidRDefault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</w:tr>
      <w:tr w:rsidR="005A5F89" w:rsidTr="00E35117">
        <w:tc>
          <w:tcPr>
            <w:tcW w:w="530" w:type="dxa"/>
          </w:tcPr>
          <w:p w:rsidR="001D7D23" w:rsidRDefault="001D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0" w:type="dxa"/>
          </w:tcPr>
          <w:p w:rsidR="001D7D23" w:rsidRDefault="001D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взаимные консультации по вопросам оплаты труда, соотношения средней заработной платы педагогов и экономики региона до достижения «целевых показателей»</w:t>
            </w:r>
          </w:p>
        </w:tc>
        <w:tc>
          <w:tcPr>
            <w:tcW w:w="1562" w:type="dxa"/>
          </w:tcPr>
          <w:p w:rsidR="001D7D23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783" w:type="dxa"/>
          </w:tcPr>
          <w:p w:rsidR="001D7D23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993DD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 ТО</w:t>
            </w:r>
          </w:p>
          <w:p w:rsidR="005A5F89" w:rsidRDefault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Обр. организаций</w:t>
            </w:r>
          </w:p>
        </w:tc>
        <w:tc>
          <w:tcPr>
            <w:tcW w:w="1666" w:type="dxa"/>
          </w:tcPr>
          <w:p w:rsidR="001D7D23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</w:tr>
      <w:tr w:rsidR="005A5F89" w:rsidTr="00E35117">
        <w:tc>
          <w:tcPr>
            <w:tcW w:w="530" w:type="dxa"/>
          </w:tcPr>
          <w:p w:rsidR="001D7D23" w:rsidRDefault="001D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0" w:type="dxa"/>
          </w:tcPr>
          <w:p w:rsidR="001D7D23" w:rsidRDefault="001D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</w:t>
            </w:r>
            <w:r w:rsidR="002A3A64">
              <w:rPr>
                <w:rFonts w:ascii="Times New Roman" w:hAnsi="Times New Roman" w:cs="Times New Roman"/>
                <w:sz w:val="24"/>
                <w:szCs w:val="24"/>
              </w:rPr>
              <w:t xml:space="preserve">шивание на заседаниях </w:t>
            </w:r>
            <w:r w:rsidR="002A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районных комиссий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и </w:t>
            </w:r>
            <w:r w:rsidR="002A3A64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начисления.</w:t>
            </w:r>
          </w:p>
        </w:tc>
        <w:tc>
          <w:tcPr>
            <w:tcW w:w="1562" w:type="dxa"/>
          </w:tcPr>
          <w:p w:rsidR="001D7D23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</w:t>
            </w:r>
          </w:p>
        </w:tc>
        <w:tc>
          <w:tcPr>
            <w:tcW w:w="1783" w:type="dxa"/>
          </w:tcPr>
          <w:p w:rsidR="001D7D23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  <w:p w:rsidR="00993DD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 ТО</w:t>
            </w:r>
          </w:p>
        </w:tc>
        <w:tc>
          <w:tcPr>
            <w:tcW w:w="1666" w:type="dxa"/>
          </w:tcPr>
          <w:p w:rsidR="001D7D23" w:rsidRDefault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</w:t>
            </w:r>
            <w:proofErr w:type="gramEnd"/>
          </w:p>
        </w:tc>
      </w:tr>
      <w:tr w:rsidR="005A5F89" w:rsidTr="00E35117">
        <w:tc>
          <w:tcPr>
            <w:tcW w:w="530" w:type="dxa"/>
          </w:tcPr>
          <w:p w:rsidR="001D7D23" w:rsidRDefault="001D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30" w:type="dxa"/>
          </w:tcPr>
          <w:p w:rsidR="001D7D23" w:rsidRDefault="00993DDE" w:rsidP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учета </w:t>
            </w:r>
            <w:r w:rsidR="001D7D23">
              <w:rPr>
                <w:rFonts w:ascii="Times New Roman" w:hAnsi="Times New Roman" w:cs="Times New Roman"/>
                <w:sz w:val="24"/>
                <w:szCs w:val="24"/>
              </w:rPr>
              <w:t>мнения профсоюза при фор</w:t>
            </w:r>
            <w:r w:rsidR="00C845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7D23">
              <w:rPr>
                <w:rFonts w:ascii="Times New Roman" w:hAnsi="Times New Roman" w:cs="Times New Roman"/>
                <w:sz w:val="24"/>
                <w:szCs w:val="24"/>
              </w:rPr>
              <w:t>ировании нормативных правовых документов</w:t>
            </w:r>
            <w:r w:rsidR="00C8458E">
              <w:rPr>
                <w:rFonts w:ascii="Times New Roman" w:hAnsi="Times New Roman" w:cs="Times New Roman"/>
                <w:sz w:val="24"/>
                <w:szCs w:val="24"/>
              </w:rPr>
              <w:t>, затрагивающих  трудовые права и социально-экономические интересы работников.</w:t>
            </w:r>
          </w:p>
        </w:tc>
        <w:tc>
          <w:tcPr>
            <w:tcW w:w="1562" w:type="dxa"/>
          </w:tcPr>
          <w:p w:rsidR="001D7D23" w:rsidRDefault="001D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2A3A64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3A64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  <w:p w:rsidR="00993DD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органиаций</w:t>
            </w:r>
            <w:proofErr w:type="spellEnd"/>
          </w:p>
        </w:tc>
        <w:tc>
          <w:tcPr>
            <w:tcW w:w="1783" w:type="dxa"/>
          </w:tcPr>
          <w:p w:rsidR="001D7D23" w:rsidRDefault="001D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D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</w:p>
        </w:tc>
        <w:tc>
          <w:tcPr>
            <w:tcW w:w="1666" w:type="dxa"/>
          </w:tcPr>
          <w:p w:rsidR="005A5F89" w:rsidRDefault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DE" w:rsidRDefault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надобности</w:t>
            </w:r>
          </w:p>
        </w:tc>
      </w:tr>
      <w:tr w:rsidR="005A5F89" w:rsidTr="00E35117">
        <w:tc>
          <w:tcPr>
            <w:tcW w:w="530" w:type="dxa"/>
          </w:tcPr>
          <w:p w:rsidR="00C8458E" w:rsidRDefault="00C8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0" w:type="dxa"/>
          </w:tcPr>
          <w:p w:rsidR="00C8458E" w:rsidRDefault="00C8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общественного контроля по соблюдению прав работников на безопасные условия труда.</w:t>
            </w:r>
          </w:p>
        </w:tc>
        <w:tc>
          <w:tcPr>
            <w:tcW w:w="1562" w:type="dxa"/>
          </w:tcPr>
          <w:p w:rsidR="00C8458E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</w:t>
            </w:r>
          </w:p>
        </w:tc>
        <w:tc>
          <w:tcPr>
            <w:tcW w:w="1783" w:type="dxa"/>
          </w:tcPr>
          <w:p w:rsidR="00C8458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 ТО,</w:t>
            </w:r>
          </w:p>
          <w:p w:rsidR="00993DD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Внештатный инспектор по ОТ, уполномоченные лица</w:t>
            </w:r>
            <w:proofErr w:type="gramEnd"/>
          </w:p>
        </w:tc>
        <w:tc>
          <w:tcPr>
            <w:tcW w:w="1666" w:type="dxa"/>
          </w:tcPr>
          <w:p w:rsidR="00C8458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плану, по надобности</w:t>
            </w:r>
          </w:p>
        </w:tc>
      </w:tr>
      <w:tr w:rsidR="005A5F89" w:rsidTr="00E35117">
        <w:tc>
          <w:tcPr>
            <w:tcW w:w="530" w:type="dxa"/>
          </w:tcPr>
          <w:p w:rsidR="00C8458E" w:rsidRDefault="00C8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0" w:type="dxa"/>
          </w:tcPr>
          <w:p w:rsidR="00C8458E" w:rsidRDefault="00C8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руководителей  и уполномоченных</w:t>
            </w:r>
            <w:r w:rsidR="00993DDE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первичных профсоюзных организаций</w:t>
            </w:r>
          </w:p>
        </w:tc>
        <w:tc>
          <w:tcPr>
            <w:tcW w:w="1562" w:type="dxa"/>
          </w:tcPr>
          <w:p w:rsidR="00C8458E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</w:t>
            </w:r>
          </w:p>
        </w:tc>
        <w:tc>
          <w:tcPr>
            <w:tcW w:w="1783" w:type="dxa"/>
          </w:tcPr>
          <w:p w:rsidR="00C8458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  <w:p w:rsidR="005A5F89" w:rsidRDefault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Внештатный инспектор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666" w:type="dxa"/>
          </w:tcPr>
          <w:p w:rsidR="00C8458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</w:tr>
      <w:tr w:rsidR="005A5F89" w:rsidTr="00E35117">
        <w:tc>
          <w:tcPr>
            <w:tcW w:w="530" w:type="dxa"/>
          </w:tcPr>
          <w:p w:rsidR="00C8458E" w:rsidRDefault="00C8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0" w:type="dxa"/>
          </w:tcPr>
          <w:p w:rsidR="00C8458E" w:rsidRDefault="00C8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совместную работу по выработке предложений в адрес властных структур, касающихся системы мер по социальной поддержке педагогических работников.</w:t>
            </w:r>
          </w:p>
        </w:tc>
        <w:tc>
          <w:tcPr>
            <w:tcW w:w="1562" w:type="dxa"/>
          </w:tcPr>
          <w:p w:rsidR="00C8458E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2A3A64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3A64">
              <w:rPr>
                <w:rFonts w:ascii="Times New Roman" w:hAnsi="Times New Roman" w:cs="Times New Roman"/>
                <w:sz w:val="24"/>
                <w:szCs w:val="24"/>
              </w:rPr>
              <w:t>рофсоюз</w:t>
            </w:r>
          </w:p>
        </w:tc>
        <w:tc>
          <w:tcPr>
            <w:tcW w:w="1783" w:type="dxa"/>
          </w:tcPr>
          <w:p w:rsidR="00C8458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упр. обр.</w:t>
            </w:r>
          </w:p>
          <w:p w:rsidR="00993DD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</w:t>
            </w:r>
          </w:p>
        </w:tc>
        <w:tc>
          <w:tcPr>
            <w:tcW w:w="1666" w:type="dxa"/>
          </w:tcPr>
          <w:p w:rsidR="00C8458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A5F89" w:rsidTr="00E35117">
        <w:tc>
          <w:tcPr>
            <w:tcW w:w="530" w:type="dxa"/>
          </w:tcPr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0" w:type="dxa"/>
          </w:tcPr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совместных рекомендаций для руководителей образовательных организаций по поддержке молодых специалистов</w:t>
            </w:r>
          </w:p>
        </w:tc>
        <w:tc>
          <w:tcPr>
            <w:tcW w:w="1562" w:type="dxa"/>
          </w:tcPr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783" w:type="dxa"/>
          </w:tcPr>
          <w:p w:rsidR="002A3A64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обр. учре</w:t>
            </w:r>
            <w:r w:rsidR="005A5F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дений, про</w:t>
            </w:r>
            <w:r w:rsidR="005A5F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1666" w:type="dxa"/>
          </w:tcPr>
          <w:p w:rsidR="002A3A64" w:rsidRDefault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5A5F89" w:rsidTr="00E35117">
        <w:tc>
          <w:tcPr>
            <w:tcW w:w="530" w:type="dxa"/>
          </w:tcPr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30" w:type="dxa"/>
          </w:tcPr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выполнения Согла</w:t>
            </w:r>
            <w:r w:rsidR="00993DDE">
              <w:rPr>
                <w:rFonts w:ascii="Times New Roman" w:hAnsi="Times New Roman" w:cs="Times New Roman"/>
                <w:sz w:val="24"/>
                <w:szCs w:val="24"/>
              </w:rPr>
              <w:t>шения и Плана мероприятий, ход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заслушать на заседаниях районной трехсторонней комиссии</w:t>
            </w:r>
          </w:p>
        </w:tc>
        <w:tc>
          <w:tcPr>
            <w:tcW w:w="1562" w:type="dxa"/>
          </w:tcPr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2A3A64" w:rsidRDefault="002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783" w:type="dxa"/>
          </w:tcPr>
          <w:p w:rsidR="002A3A64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упр. обр.</w:t>
            </w:r>
          </w:p>
          <w:p w:rsidR="00993DDE" w:rsidRDefault="0099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</w:t>
            </w:r>
          </w:p>
        </w:tc>
        <w:tc>
          <w:tcPr>
            <w:tcW w:w="1666" w:type="dxa"/>
          </w:tcPr>
          <w:p w:rsidR="002A3A64" w:rsidRDefault="005A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 согласованию</w:t>
            </w:r>
          </w:p>
        </w:tc>
      </w:tr>
    </w:tbl>
    <w:p w:rsidR="00B01D7E" w:rsidRPr="00B01D7E" w:rsidRDefault="00B01D7E">
      <w:pPr>
        <w:rPr>
          <w:rFonts w:ascii="Times New Roman" w:hAnsi="Times New Roman" w:cs="Times New Roman"/>
          <w:sz w:val="24"/>
          <w:szCs w:val="24"/>
        </w:rPr>
      </w:pPr>
    </w:p>
    <w:sectPr w:rsidR="00B01D7E" w:rsidRPr="00B01D7E" w:rsidSect="00FD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D7E"/>
    <w:rsid w:val="001D7D23"/>
    <w:rsid w:val="00230F14"/>
    <w:rsid w:val="002A3A64"/>
    <w:rsid w:val="003A1808"/>
    <w:rsid w:val="005A5F89"/>
    <w:rsid w:val="00993DDE"/>
    <w:rsid w:val="009E2811"/>
    <w:rsid w:val="00AF1D8D"/>
    <w:rsid w:val="00B01D7E"/>
    <w:rsid w:val="00C8458E"/>
    <w:rsid w:val="00E35117"/>
    <w:rsid w:val="00EA4E8E"/>
    <w:rsid w:val="00FD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9BF7-FE29-45F4-B451-AFD7A96E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2023-09-17T01:44:00Z</dcterms:created>
  <dcterms:modified xsi:type="dcterms:W3CDTF">2023-09-17T01:44:00Z</dcterms:modified>
</cp:coreProperties>
</file>